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0" w:firstLine="0"/>
        <w:contextualSpacing w:val="0"/>
        <w:rPr>
          <w:rFonts w:ascii="Questrial" w:cs="Questrial" w:eastAsia="Questrial" w:hAnsi="Questrial"/>
          <w:sz w:val="16"/>
          <w:szCs w:val="16"/>
        </w:rPr>
      </w:pPr>
      <w:r w:rsidDel="00000000" w:rsidR="00000000" w:rsidRPr="00000000">
        <w:rPr>
          <w:rFonts w:ascii="Questrial" w:cs="Questrial" w:eastAsia="Questrial" w:hAnsi="Questrial"/>
          <w:sz w:val="48"/>
          <w:szCs w:val="48"/>
          <w:rtl w:val="0"/>
        </w:rPr>
        <w:t xml:space="preserve">Principal Report - Parent Lighthouse Team</w:t>
      </w:r>
      <w:r w:rsidDel="00000000" w:rsidR="00000000" w:rsidRPr="00000000">
        <w:rPr>
          <w:rtl w:val="0"/>
        </w:rPr>
      </w:r>
    </w:p>
    <w:p w:rsidR="00000000" w:rsidDel="00000000" w:rsidP="00000000" w:rsidRDefault="00000000" w:rsidRPr="00000000" w14:paraId="00000001">
      <w:pPr>
        <w:spacing w:line="240" w:lineRule="auto"/>
        <w:ind w:left="0" w:firstLine="0"/>
        <w:contextualSpacing w:val="0"/>
        <w:rPr>
          <w:rFonts w:ascii="Questrial" w:cs="Questrial" w:eastAsia="Questrial" w:hAnsi="Questrial"/>
          <w:sz w:val="16"/>
          <w:szCs w:val="16"/>
        </w:rPr>
      </w:pPr>
      <w:r w:rsidDel="00000000" w:rsidR="00000000" w:rsidRPr="00000000">
        <w:rPr>
          <w:rtl w:val="0"/>
        </w:rPr>
      </w:r>
    </w:p>
    <w:p w:rsidR="00000000" w:rsidDel="00000000" w:rsidP="00000000" w:rsidRDefault="00000000" w:rsidRPr="00000000" w14:paraId="00000002">
      <w:pPr>
        <w:spacing w:line="240" w:lineRule="auto"/>
        <w:ind w:left="0" w:firstLine="0"/>
        <w:contextualSpacing w:val="0"/>
        <w:rPr>
          <w:rFonts w:ascii="Questrial" w:cs="Questrial" w:eastAsia="Questrial" w:hAnsi="Questrial"/>
          <w:sz w:val="36"/>
          <w:szCs w:val="36"/>
        </w:rPr>
      </w:pPr>
      <w:r w:rsidDel="00000000" w:rsidR="00000000" w:rsidRPr="00000000">
        <w:rPr>
          <w:rFonts w:ascii="Questrial" w:cs="Questrial" w:eastAsia="Questrial" w:hAnsi="Questrial"/>
          <w:sz w:val="36"/>
          <w:szCs w:val="36"/>
          <w:rtl w:val="0"/>
        </w:rPr>
        <w:t xml:space="preserve">January 2018</w:t>
      </w:r>
    </w:p>
    <w:p w:rsidR="00000000" w:rsidDel="00000000" w:rsidP="00000000" w:rsidRDefault="00000000" w:rsidRPr="00000000" w14:paraId="00000003">
      <w:pPr>
        <w:spacing w:line="276" w:lineRule="auto"/>
        <w:contextualSpacing w:val="0"/>
        <w:rPr>
          <w:rFonts w:ascii="Questrial" w:cs="Questrial" w:eastAsia="Questrial" w:hAnsi="Questrial"/>
          <w:color w:val="ff0000"/>
          <w:sz w:val="24"/>
          <w:szCs w:val="24"/>
          <w:highlight w:val="white"/>
        </w:rPr>
      </w:pPr>
      <w:r w:rsidDel="00000000" w:rsidR="00000000" w:rsidRPr="00000000">
        <w:rPr>
          <w:rFonts w:ascii="Century Gothic" w:cs="Century Gothic" w:eastAsia="Century Gothic" w:hAnsi="Century Gothic"/>
          <w:b w:val="1"/>
          <w:color w:val="ff0000"/>
          <w:sz w:val="26"/>
          <w:szCs w:val="26"/>
          <w:rtl w:val="0"/>
        </w:rPr>
        <w:t xml:space="preserve">  </w:t>
      </w:r>
      <w:r w:rsidDel="00000000" w:rsidR="00000000" w:rsidRPr="00000000">
        <w:rPr>
          <w:rFonts w:ascii="Questrial" w:cs="Questrial" w:eastAsia="Questrial" w:hAnsi="Questrial"/>
          <w:b w:val="1"/>
          <w:color w:val="ff0000"/>
          <w:sz w:val="26"/>
          <w:szCs w:val="26"/>
          <w:rtl w:val="0"/>
        </w:rPr>
        <w:t xml:space="preserve"> </w:t>
      </w:r>
      <w:r w:rsidDel="00000000" w:rsidR="00000000" w:rsidRPr="00000000">
        <w:rPr>
          <w:rtl w:val="0"/>
        </w:rPr>
      </w:r>
    </w:p>
    <w:p w:rsidR="00000000" w:rsidDel="00000000" w:rsidP="00000000" w:rsidRDefault="00000000" w:rsidRPr="00000000" w14:paraId="00000004">
      <w:pPr>
        <w:spacing w:line="240" w:lineRule="auto"/>
        <w:contextualSpacing w:val="0"/>
        <w:rPr>
          <w:rFonts w:ascii="Questrial" w:cs="Questrial" w:eastAsia="Questrial" w:hAnsi="Questrial"/>
          <w:color w:val="980000"/>
          <w:sz w:val="28"/>
          <w:szCs w:val="28"/>
          <w:highlight w:val="white"/>
        </w:rPr>
      </w:pPr>
      <w:r w:rsidDel="00000000" w:rsidR="00000000" w:rsidRPr="00000000">
        <w:rPr>
          <w:rFonts w:ascii="Questrial" w:cs="Questrial" w:eastAsia="Questrial" w:hAnsi="Questrial"/>
          <w:color w:val="980000"/>
          <w:sz w:val="28"/>
          <w:szCs w:val="28"/>
          <w:highlight w:val="white"/>
          <w:rtl w:val="0"/>
        </w:rPr>
        <w:t xml:space="preserve">Highlights from December</w:t>
      </w:r>
    </w:p>
    <w:p w:rsidR="00000000" w:rsidDel="00000000" w:rsidP="00000000" w:rsidRDefault="00000000" w:rsidRPr="00000000" w14:paraId="00000005">
      <w:pPr>
        <w:numPr>
          <w:ilvl w:val="0"/>
          <w:numId w:val="1"/>
        </w:numPr>
        <w:spacing w:line="240" w:lineRule="auto"/>
        <w:ind w:left="720" w:hanging="360"/>
        <w:contextualSpacing w:val="1"/>
        <w:rPr>
          <w:rFonts w:ascii="Questrial" w:cs="Questrial" w:eastAsia="Questrial" w:hAnsi="Questrial"/>
          <w:b w:val="1"/>
          <w:sz w:val="24"/>
          <w:szCs w:val="24"/>
          <w:highlight w:val="white"/>
          <w:u w:val="none"/>
        </w:rPr>
      </w:pPr>
      <w:r w:rsidDel="00000000" w:rsidR="00000000" w:rsidRPr="00000000">
        <w:rPr>
          <w:rFonts w:ascii="Questrial" w:cs="Questrial" w:eastAsia="Questrial" w:hAnsi="Questrial"/>
          <w:b w:val="1"/>
          <w:sz w:val="24"/>
          <w:szCs w:val="24"/>
          <w:highlight w:val="white"/>
          <w:rtl w:val="0"/>
        </w:rPr>
        <w:t xml:space="preserve">COOP has offered to sponsor a Leadership Award.  Ken will be coming to talk with Jr. High.</w:t>
      </w:r>
    </w:p>
    <w:p w:rsidR="00000000" w:rsidDel="00000000" w:rsidP="00000000" w:rsidRDefault="00000000" w:rsidRPr="00000000" w14:paraId="00000006">
      <w:pPr>
        <w:numPr>
          <w:ilvl w:val="1"/>
          <w:numId w:val="1"/>
        </w:numPr>
        <w:spacing w:line="240" w:lineRule="auto"/>
        <w:ind w:left="1440" w:hanging="360"/>
        <w:contextualSpacing w:val="1"/>
        <w:rPr>
          <w:rFonts w:ascii="Questrial" w:cs="Questrial" w:eastAsia="Questrial" w:hAnsi="Questrial"/>
          <w:sz w:val="24"/>
          <w:szCs w:val="24"/>
          <w:highlight w:val="white"/>
        </w:rPr>
      </w:pPr>
      <w:r w:rsidDel="00000000" w:rsidR="00000000" w:rsidRPr="00000000">
        <w:rPr>
          <w:rFonts w:ascii="Questrial" w:cs="Questrial" w:eastAsia="Questrial" w:hAnsi="Questrial"/>
          <w:sz w:val="24"/>
          <w:szCs w:val="24"/>
          <w:highlight w:val="white"/>
          <w:rtl w:val="0"/>
        </w:rPr>
        <w:t xml:space="preserve">Week at Alberta Community and Cooperative Association Leadership Camp.  COOP will pay 80% of the award (approximately $800).  I am in contact with the Ag Society about sponsoring the other 20%.</w:t>
      </w:r>
    </w:p>
    <w:p w:rsidR="00000000" w:rsidDel="00000000" w:rsidP="00000000" w:rsidRDefault="00000000" w:rsidRPr="00000000" w14:paraId="00000007">
      <w:pPr>
        <w:spacing w:line="240" w:lineRule="auto"/>
        <w:ind w:left="0" w:firstLine="0"/>
        <w:contextualSpacing w:val="0"/>
        <w:rPr>
          <w:rFonts w:ascii="Questrial" w:cs="Questrial" w:eastAsia="Questrial" w:hAnsi="Questrial"/>
          <w:b w:val="1"/>
          <w:sz w:val="24"/>
          <w:szCs w:val="24"/>
          <w:highlight w:val="white"/>
        </w:rPr>
      </w:pPr>
      <w:r w:rsidDel="00000000" w:rsidR="00000000" w:rsidRPr="00000000">
        <w:rPr>
          <w:rtl w:val="0"/>
        </w:rPr>
      </w:r>
    </w:p>
    <w:p w:rsidR="00000000" w:rsidDel="00000000" w:rsidP="00000000" w:rsidRDefault="00000000" w:rsidRPr="00000000" w14:paraId="00000008">
      <w:pPr>
        <w:numPr>
          <w:ilvl w:val="0"/>
          <w:numId w:val="3"/>
        </w:numPr>
        <w:spacing w:line="240" w:lineRule="auto"/>
        <w:ind w:left="720" w:hanging="360"/>
        <w:contextualSpacing w:val="1"/>
        <w:rPr>
          <w:rFonts w:ascii="Questrial" w:cs="Questrial" w:eastAsia="Questrial" w:hAnsi="Questrial"/>
          <w:b w:val="1"/>
          <w:sz w:val="24"/>
          <w:szCs w:val="24"/>
          <w:highlight w:val="white"/>
          <w:u w:val="none"/>
        </w:rPr>
      </w:pPr>
      <w:r w:rsidDel="00000000" w:rsidR="00000000" w:rsidRPr="00000000">
        <w:rPr>
          <w:rFonts w:ascii="Questrial" w:cs="Questrial" w:eastAsia="Questrial" w:hAnsi="Questrial"/>
          <w:b w:val="1"/>
          <w:sz w:val="24"/>
          <w:szCs w:val="24"/>
          <w:highlight w:val="white"/>
          <w:rtl w:val="0"/>
        </w:rPr>
        <w:t xml:space="preserve">Lift installed in the older boy’s bathroom.  </w:t>
      </w:r>
      <w:r w:rsidDel="00000000" w:rsidR="00000000" w:rsidRPr="00000000">
        <w:rPr>
          <w:rFonts w:ascii="Questrial" w:cs="Questrial" w:eastAsia="Questrial" w:hAnsi="Questrial"/>
          <w:sz w:val="24"/>
          <w:szCs w:val="24"/>
          <w:highlight w:val="white"/>
          <w:rtl w:val="0"/>
        </w:rPr>
        <w:t xml:space="preserve">Twice during the day the bathroom is temporarily closed to lift a student from his wheelchair to a standing frame and back again.</w:t>
      </w:r>
    </w:p>
    <w:p w:rsidR="00000000" w:rsidDel="00000000" w:rsidP="00000000" w:rsidRDefault="00000000" w:rsidRPr="00000000" w14:paraId="00000009">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0A">
      <w:pPr>
        <w:numPr>
          <w:ilvl w:val="0"/>
          <w:numId w:val="3"/>
        </w:numPr>
        <w:spacing w:line="240" w:lineRule="auto"/>
        <w:ind w:left="720" w:hanging="360"/>
        <w:contextualSpacing w:val="1"/>
        <w:rPr>
          <w:rFonts w:ascii="Questrial" w:cs="Questrial" w:eastAsia="Questrial" w:hAnsi="Questrial"/>
          <w:b w:val="1"/>
          <w:sz w:val="24"/>
          <w:szCs w:val="24"/>
          <w:highlight w:val="white"/>
          <w:u w:val="none"/>
        </w:rPr>
      </w:pPr>
      <w:r w:rsidDel="00000000" w:rsidR="00000000" w:rsidRPr="00000000">
        <w:rPr>
          <w:rFonts w:ascii="Questrial" w:cs="Questrial" w:eastAsia="Questrial" w:hAnsi="Questrial"/>
          <w:b w:val="1"/>
          <w:sz w:val="24"/>
          <w:szCs w:val="24"/>
          <w:highlight w:val="white"/>
          <w:rtl w:val="0"/>
        </w:rPr>
        <w:t xml:space="preserve">Basketball practice and games have started.   </w:t>
      </w:r>
      <w:r w:rsidDel="00000000" w:rsidR="00000000" w:rsidRPr="00000000">
        <w:rPr>
          <w:rFonts w:ascii="Questrial" w:cs="Questrial" w:eastAsia="Questrial" w:hAnsi="Questrial"/>
          <w:sz w:val="24"/>
          <w:szCs w:val="24"/>
          <w:highlight w:val="white"/>
          <w:rtl w:val="0"/>
        </w:rPr>
        <w:t xml:space="preserve">There is a schedule posted on the website.</w:t>
      </w:r>
    </w:p>
    <w:p w:rsidR="00000000" w:rsidDel="00000000" w:rsidP="00000000" w:rsidRDefault="00000000" w:rsidRPr="00000000" w14:paraId="0000000B">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0C">
      <w:pPr>
        <w:numPr>
          <w:ilvl w:val="0"/>
          <w:numId w:val="3"/>
        </w:numPr>
        <w:spacing w:line="240" w:lineRule="auto"/>
        <w:ind w:left="720" w:hanging="360"/>
        <w:contextualSpacing w:val="1"/>
        <w:rPr>
          <w:rFonts w:ascii="Questrial" w:cs="Questrial" w:eastAsia="Questrial" w:hAnsi="Questrial"/>
          <w:b w:val="1"/>
          <w:sz w:val="24"/>
          <w:szCs w:val="24"/>
          <w:highlight w:val="white"/>
        </w:rPr>
      </w:pPr>
      <w:r w:rsidDel="00000000" w:rsidR="00000000" w:rsidRPr="00000000">
        <w:rPr>
          <w:rFonts w:ascii="Questrial" w:cs="Questrial" w:eastAsia="Questrial" w:hAnsi="Questrial"/>
          <w:b w:val="1"/>
          <w:sz w:val="24"/>
          <w:szCs w:val="24"/>
          <w:highlight w:val="white"/>
          <w:rtl w:val="0"/>
        </w:rPr>
        <w:t xml:space="preserve">Hour of Code.  </w:t>
      </w:r>
      <w:r w:rsidDel="00000000" w:rsidR="00000000" w:rsidRPr="00000000">
        <w:rPr>
          <w:rFonts w:ascii="Questrial" w:cs="Questrial" w:eastAsia="Questrial" w:hAnsi="Questrial"/>
          <w:sz w:val="24"/>
          <w:szCs w:val="24"/>
          <w:highlight w:val="white"/>
          <w:rtl w:val="0"/>
        </w:rPr>
        <w:t xml:space="preserve">The Hour of Code started as a one-hour introduction to computer science, designed to demystify "code", to show that anybody can learn the basics, and to broaden participation in the field of computer science. It has since become a worldwide effort to celebrate computer science, starting with 1-hour coding activities.</w:t>
      </w:r>
    </w:p>
    <w:p w:rsidR="00000000" w:rsidDel="00000000" w:rsidP="00000000" w:rsidRDefault="00000000" w:rsidRPr="00000000" w14:paraId="0000000D">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0E">
      <w:pPr>
        <w:numPr>
          <w:ilvl w:val="0"/>
          <w:numId w:val="3"/>
        </w:numPr>
        <w:spacing w:line="240" w:lineRule="auto"/>
        <w:ind w:left="720" w:hanging="360"/>
        <w:contextualSpacing w:val="1"/>
        <w:rPr>
          <w:rFonts w:ascii="Questrial" w:cs="Questrial" w:eastAsia="Questrial" w:hAnsi="Questrial"/>
          <w:b w:val="1"/>
          <w:sz w:val="24"/>
          <w:szCs w:val="24"/>
          <w:highlight w:val="white"/>
        </w:rPr>
      </w:pPr>
      <w:r w:rsidDel="00000000" w:rsidR="00000000" w:rsidRPr="00000000">
        <w:rPr>
          <w:rFonts w:ascii="Questrial" w:cs="Questrial" w:eastAsia="Questrial" w:hAnsi="Questrial"/>
          <w:b w:val="1"/>
          <w:sz w:val="24"/>
          <w:szCs w:val="24"/>
          <w:highlight w:val="white"/>
          <w:rtl w:val="0"/>
        </w:rPr>
        <w:t xml:space="preserve">Evergreen Theatre and Christmas Production -  It was AWESOME!  </w:t>
      </w:r>
      <w:r w:rsidDel="00000000" w:rsidR="00000000" w:rsidRPr="00000000">
        <w:rPr>
          <w:rFonts w:ascii="Questrial" w:cs="Questrial" w:eastAsia="Questrial" w:hAnsi="Questrial"/>
          <w:sz w:val="24"/>
          <w:szCs w:val="24"/>
          <w:highlight w:val="white"/>
          <w:rtl w:val="0"/>
        </w:rPr>
        <w:t xml:space="preserve">Curriculum based, learned stage locations, theatre vocabulary, gained confidence, each student </w:t>
      </w:r>
    </w:p>
    <w:p w:rsidR="00000000" w:rsidDel="00000000" w:rsidP="00000000" w:rsidRDefault="00000000" w:rsidRPr="00000000" w14:paraId="0000000F">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10">
      <w:pPr>
        <w:numPr>
          <w:ilvl w:val="0"/>
          <w:numId w:val="3"/>
        </w:numPr>
        <w:spacing w:line="240" w:lineRule="auto"/>
        <w:ind w:left="720" w:hanging="360"/>
        <w:contextualSpacing w:val="1"/>
        <w:rPr>
          <w:rFonts w:ascii="Questrial" w:cs="Questrial" w:eastAsia="Questrial" w:hAnsi="Questrial"/>
          <w:sz w:val="24"/>
          <w:szCs w:val="24"/>
          <w:highlight w:val="white"/>
          <w:u w:val="none"/>
        </w:rPr>
      </w:pPr>
      <w:r w:rsidDel="00000000" w:rsidR="00000000" w:rsidRPr="00000000">
        <w:rPr>
          <w:rFonts w:ascii="Questrial" w:cs="Questrial" w:eastAsia="Questrial" w:hAnsi="Questrial"/>
          <w:b w:val="1"/>
          <w:sz w:val="24"/>
          <w:szCs w:val="24"/>
          <w:highlight w:val="white"/>
          <w:rtl w:val="0"/>
        </w:rPr>
        <w:t xml:space="preserve">Grade 10 Students</w:t>
      </w:r>
      <w:r w:rsidDel="00000000" w:rsidR="00000000" w:rsidRPr="00000000">
        <w:rPr>
          <w:rFonts w:ascii="Questrial" w:cs="Questrial" w:eastAsia="Questrial" w:hAnsi="Questrial"/>
          <w:sz w:val="24"/>
          <w:szCs w:val="24"/>
          <w:highlight w:val="white"/>
          <w:rtl w:val="0"/>
        </w:rPr>
        <w:t xml:space="preserve"> - a small group of students will be working with Palliser Beyond Borders at our school on Tuesdays and Thursdays.  </w:t>
      </w:r>
    </w:p>
    <w:p w:rsidR="00000000" w:rsidDel="00000000" w:rsidP="00000000" w:rsidRDefault="00000000" w:rsidRPr="00000000" w14:paraId="00000011">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12">
      <w:pPr>
        <w:numPr>
          <w:ilvl w:val="0"/>
          <w:numId w:val="3"/>
        </w:numPr>
        <w:spacing w:line="240" w:lineRule="auto"/>
        <w:ind w:left="720" w:hanging="360"/>
        <w:contextualSpacing w:val="1"/>
        <w:rPr>
          <w:rFonts w:ascii="Questrial" w:cs="Questrial" w:eastAsia="Questrial" w:hAnsi="Questrial"/>
          <w:sz w:val="24"/>
          <w:szCs w:val="24"/>
          <w:highlight w:val="white"/>
          <w:u w:val="none"/>
        </w:rPr>
      </w:pPr>
      <w:r w:rsidDel="00000000" w:rsidR="00000000" w:rsidRPr="00000000">
        <w:rPr>
          <w:rFonts w:ascii="Questrial" w:cs="Questrial" w:eastAsia="Questrial" w:hAnsi="Questrial"/>
          <w:b w:val="1"/>
          <w:sz w:val="24"/>
          <w:szCs w:val="24"/>
          <w:highlight w:val="white"/>
          <w:rtl w:val="0"/>
        </w:rPr>
        <w:t xml:space="preserve">Siksika Liaison</w:t>
      </w:r>
      <w:r w:rsidDel="00000000" w:rsidR="00000000" w:rsidRPr="00000000">
        <w:rPr>
          <w:rFonts w:ascii="Questrial" w:cs="Questrial" w:eastAsia="Questrial" w:hAnsi="Questrial"/>
          <w:sz w:val="24"/>
          <w:szCs w:val="24"/>
          <w:highlight w:val="white"/>
          <w:rtl w:val="0"/>
        </w:rPr>
        <w:t xml:space="preserve"> has started - Frank Sitting Eagle</w:t>
      </w:r>
    </w:p>
    <w:p w:rsidR="00000000" w:rsidDel="00000000" w:rsidP="00000000" w:rsidRDefault="00000000" w:rsidRPr="00000000" w14:paraId="00000013">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14">
      <w:pPr>
        <w:spacing w:line="240" w:lineRule="auto"/>
        <w:contextualSpacing w:val="0"/>
        <w:rPr>
          <w:rFonts w:ascii="Questrial" w:cs="Questrial" w:eastAsia="Questrial" w:hAnsi="Questrial"/>
          <w:b w:val="1"/>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contextualSpacing w:val="0"/>
        <w:rPr>
          <w:rFonts w:ascii="Questrial" w:cs="Questrial" w:eastAsia="Questrial" w:hAnsi="Questrial"/>
          <w:sz w:val="24"/>
          <w:szCs w:val="24"/>
          <w:highlight w:val="white"/>
        </w:rPr>
      </w:pPr>
      <w:r w:rsidDel="00000000" w:rsidR="00000000" w:rsidRPr="00000000">
        <w:rPr>
          <w:rFonts w:ascii="Questrial" w:cs="Questrial" w:eastAsia="Questrial" w:hAnsi="Questrial"/>
          <w:color w:val="990000"/>
          <w:sz w:val="28"/>
          <w:szCs w:val="28"/>
          <w:highlight w:val="white"/>
          <w:rtl w:val="0"/>
        </w:rPr>
        <w:t xml:space="preserve">Plans for January/ February</w:t>
      </w:r>
      <w:r w:rsidDel="00000000" w:rsidR="00000000" w:rsidRPr="00000000">
        <w:rPr>
          <w:rtl w:val="0"/>
        </w:rPr>
      </w:r>
    </w:p>
    <w:p w:rsidR="00000000" w:rsidDel="00000000" w:rsidP="00000000" w:rsidRDefault="00000000" w:rsidRPr="00000000" w14:paraId="00000016">
      <w:pPr>
        <w:numPr>
          <w:ilvl w:val="0"/>
          <w:numId w:val="4"/>
        </w:numPr>
        <w:spacing w:line="240" w:lineRule="auto"/>
        <w:ind w:left="720" w:hanging="360"/>
        <w:contextualSpacing w:val="1"/>
        <w:rPr>
          <w:rFonts w:ascii="Questrial" w:cs="Questrial" w:eastAsia="Questrial" w:hAnsi="Questrial"/>
          <w:b w:val="1"/>
          <w:sz w:val="24"/>
          <w:szCs w:val="24"/>
          <w:highlight w:val="white"/>
        </w:rPr>
      </w:pPr>
      <w:r w:rsidDel="00000000" w:rsidR="00000000" w:rsidRPr="00000000">
        <w:rPr>
          <w:rFonts w:ascii="Questrial" w:cs="Questrial" w:eastAsia="Questrial" w:hAnsi="Questrial"/>
          <w:b w:val="1"/>
          <w:color w:val="222222"/>
          <w:sz w:val="24"/>
          <w:szCs w:val="24"/>
          <w:highlight w:val="white"/>
          <w:rtl w:val="0"/>
        </w:rPr>
        <w:t xml:space="preserve">Accountability Parent surveys</w:t>
      </w:r>
      <w:r w:rsidDel="00000000" w:rsidR="00000000" w:rsidRPr="00000000">
        <w:rPr>
          <w:rFonts w:ascii="Questrial" w:cs="Questrial" w:eastAsia="Questrial" w:hAnsi="Questrial"/>
          <w:b w:val="1"/>
          <w:color w:val="222222"/>
          <w:sz w:val="24"/>
          <w:szCs w:val="24"/>
          <w:highlight w:val="white"/>
          <w:rtl w:val="0"/>
        </w:rPr>
        <w:t xml:space="preserve"> started being mailed to parents on January 5</w:t>
      </w:r>
    </w:p>
    <w:p w:rsidR="00000000" w:rsidDel="00000000" w:rsidP="00000000" w:rsidRDefault="00000000" w:rsidRPr="00000000" w14:paraId="00000017">
      <w:pPr>
        <w:spacing w:line="240" w:lineRule="auto"/>
        <w:contextualSpacing w:val="0"/>
        <w:rPr>
          <w:rFonts w:ascii="Questrial" w:cs="Questrial" w:eastAsia="Questrial" w:hAnsi="Questrial"/>
          <w:b w:val="1"/>
          <w:color w:val="222222"/>
          <w:sz w:val="24"/>
          <w:szCs w:val="24"/>
          <w:highlight w:val="white"/>
        </w:rPr>
      </w:pPr>
      <w:r w:rsidDel="00000000" w:rsidR="00000000" w:rsidRPr="00000000">
        <w:rPr>
          <w:rtl w:val="0"/>
        </w:rPr>
      </w:r>
    </w:p>
    <w:p w:rsidR="00000000" w:rsidDel="00000000" w:rsidP="00000000" w:rsidRDefault="00000000" w:rsidRPr="00000000" w14:paraId="00000018">
      <w:pPr>
        <w:numPr>
          <w:ilvl w:val="0"/>
          <w:numId w:val="7"/>
        </w:numPr>
        <w:spacing w:line="240" w:lineRule="auto"/>
        <w:ind w:left="720" w:hanging="360"/>
        <w:contextualSpacing w:val="1"/>
        <w:rPr>
          <w:rFonts w:ascii="Questrial" w:cs="Questrial" w:eastAsia="Questrial" w:hAnsi="Questrial"/>
          <w:b w:val="1"/>
          <w:sz w:val="24"/>
          <w:szCs w:val="24"/>
          <w:highlight w:val="white"/>
          <w:u w:val="none"/>
        </w:rPr>
      </w:pPr>
      <w:r w:rsidDel="00000000" w:rsidR="00000000" w:rsidRPr="00000000">
        <w:rPr>
          <w:rFonts w:ascii="Questrial" w:cs="Questrial" w:eastAsia="Questrial" w:hAnsi="Questrial"/>
          <w:b w:val="1"/>
          <w:sz w:val="24"/>
          <w:szCs w:val="24"/>
          <w:highlight w:val="white"/>
          <w:rtl w:val="0"/>
        </w:rPr>
        <w:t xml:space="preserve">Leadership Clubs starting on alternating Fridays that we have school.  Clubs being offered are:  </w:t>
      </w:r>
      <w:r w:rsidDel="00000000" w:rsidR="00000000" w:rsidRPr="00000000">
        <w:rPr>
          <w:rFonts w:ascii="Questrial" w:cs="Questrial" w:eastAsia="Questrial" w:hAnsi="Questrial"/>
          <w:sz w:val="24"/>
          <w:szCs w:val="24"/>
          <w:highlight w:val="white"/>
          <w:rtl w:val="0"/>
        </w:rPr>
        <w:t xml:space="preserve">Scarf knitting, Healthy Eating/Food, Felt Puppets, Lego Stories, Digital Publishing/Yearbook, Yoga, Photography, Blackfoot, Coding, Duct Tape Creations.  Students will have 5 sessions and then switch for the remainder of the year.</w:t>
      </w:r>
    </w:p>
    <w:p w:rsidR="00000000" w:rsidDel="00000000" w:rsidP="00000000" w:rsidRDefault="00000000" w:rsidRPr="00000000" w14:paraId="00000019">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1A">
      <w:pPr>
        <w:numPr>
          <w:ilvl w:val="0"/>
          <w:numId w:val="2"/>
        </w:numPr>
        <w:spacing w:line="240" w:lineRule="auto"/>
        <w:ind w:left="720" w:hanging="360"/>
        <w:contextualSpacing w:val="1"/>
        <w:rPr>
          <w:rFonts w:ascii="Questrial" w:cs="Questrial" w:eastAsia="Questrial" w:hAnsi="Questrial"/>
          <w:b w:val="1"/>
          <w:sz w:val="24"/>
          <w:szCs w:val="24"/>
          <w:highlight w:val="white"/>
        </w:rPr>
      </w:pPr>
      <w:r w:rsidDel="00000000" w:rsidR="00000000" w:rsidRPr="00000000">
        <w:rPr>
          <w:rFonts w:ascii="Questrial" w:cs="Questrial" w:eastAsia="Questrial" w:hAnsi="Questrial"/>
          <w:b w:val="1"/>
          <w:sz w:val="24"/>
          <w:szCs w:val="24"/>
          <w:highlight w:val="white"/>
          <w:rtl w:val="0"/>
        </w:rPr>
        <w:t xml:space="preserve">Meeting with Dave Driscoll to review our School Goals - January 25  Goals are on the school website.</w:t>
      </w:r>
    </w:p>
    <w:p w:rsidR="00000000" w:rsidDel="00000000" w:rsidP="00000000" w:rsidRDefault="00000000" w:rsidRPr="00000000" w14:paraId="0000001B">
      <w:pPr>
        <w:spacing w:line="240" w:lineRule="auto"/>
        <w:contextualSpacing w:val="0"/>
        <w:rPr>
          <w:rFonts w:ascii="Questrial" w:cs="Questrial" w:eastAsia="Questrial" w:hAnsi="Questrial"/>
          <w:b w:val="1"/>
          <w:sz w:val="24"/>
          <w:szCs w:val="24"/>
          <w:highlight w:val="white"/>
        </w:rPr>
      </w:pPr>
      <w:r w:rsidDel="00000000" w:rsidR="00000000" w:rsidRPr="00000000">
        <w:rPr>
          <w:rtl w:val="0"/>
        </w:rPr>
      </w:r>
    </w:p>
    <w:p w:rsidR="00000000" w:rsidDel="00000000" w:rsidP="00000000" w:rsidRDefault="00000000" w:rsidRPr="00000000" w14:paraId="0000001C">
      <w:pPr>
        <w:numPr>
          <w:ilvl w:val="0"/>
          <w:numId w:val="6"/>
        </w:numPr>
        <w:spacing w:line="240" w:lineRule="auto"/>
        <w:ind w:left="720" w:hanging="360"/>
        <w:contextualSpacing w:val="1"/>
        <w:rPr>
          <w:rFonts w:ascii="Questrial" w:cs="Questrial" w:eastAsia="Questrial" w:hAnsi="Questrial"/>
          <w:b w:val="1"/>
          <w:sz w:val="24"/>
          <w:szCs w:val="24"/>
          <w:highlight w:val="white"/>
        </w:rPr>
      </w:pPr>
      <w:r w:rsidDel="00000000" w:rsidR="00000000" w:rsidRPr="00000000">
        <w:rPr>
          <w:rFonts w:ascii="Questrial" w:cs="Questrial" w:eastAsia="Questrial" w:hAnsi="Questrial"/>
          <w:b w:val="1"/>
          <w:sz w:val="24"/>
          <w:szCs w:val="24"/>
          <w:highlight w:val="white"/>
          <w:rtl w:val="0"/>
        </w:rPr>
        <w:t xml:space="preserve">Canada 150 Reading Challenge and Family Literacy Day</w:t>
      </w:r>
    </w:p>
    <w:p w:rsidR="00000000" w:rsidDel="00000000" w:rsidP="00000000" w:rsidRDefault="00000000" w:rsidRPr="00000000" w14:paraId="0000001D">
      <w:pPr>
        <w:numPr>
          <w:ilvl w:val="1"/>
          <w:numId w:val="6"/>
        </w:numPr>
        <w:spacing w:line="240" w:lineRule="auto"/>
        <w:ind w:left="1440" w:hanging="360"/>
        <w:contextualSpacing w:val="1"/>
        <w:rPr>
          <w:rFonts w:ascii="Questrial" w:cs="Questrial" w:eastAsia="Questrial" w:hAnsi="Questrial"/>
          <w:sz w:val="24"/>
          <w:szCs w:val="24"/>
          <w:highlight w:val="white"/>
          <w:u w:val="none"/>
        </w:rPr>
      </w:pPr>
      <w:r w:rsidDel="00000000" w:rsidR="00000000" w:rsidRPr="00000000">
        <w:rPr>
          <w:rFonts w:ascii="Questrial" w:cs="Questrial" w:eastAsia="Questrial" w:hAnsi="Questrial"/>
          <w:sz w:val="24"/>
          <w:szCs w:val="24"/>
          <w:highlight w:val="white"/>
          <w:rtl w:val="0"/>
        </w:rPr>
        <w:t xml:space="preserve">Monday, January 29 Culminating Reward for reading 150 Canadian books. Sigmund Brouwer book draws and pancakes with maple syrup.</w:t>
      </w:r>
    </w:p>
    <w:p w:rsidR="00000000" w:rsidDel="00000000" w:rsidP="00000000" w:rsidRDefault="00000000" w:rsidRPr="00000000" w14:paraId="0000001E">
      <w:pPr>
        <w:spacing w:line="240" w:lineRule="auto"/>
        <w:contextualSpacing w:val="0"/>
        <w:rPr>
          <w:rFonts w:ascii="Questrial" w:cs="Questrial" w:eastAsia="Questrial" w:hAnsi="Questrial"/>
          <w:b w:val="1"/>
          <w:sz w:val="24"/>
          <w:szCs w:val="24"/>
          <w:highlight w:val="white"/>
        </w:rPr>
      </w:pPr>
      <w:r w:rsidDel="00000000" w:rsidR="00000000" w:rsidRPr="00000000">
        <w:rPr>
          <w:rtl w:val="0"/>
        </w:rPr>
      </w:r>
    </w:p>
    <w:p w:rsidR="00000000" w:rsidDel="00000000" w:rsidP="00000000" w:rsidRDefault="00000000" w:rsidRPr="00000000" w14:paraId="0000001F">
      <w:pPr>
        <w:numPr>
          <w:ilvl w:val="0"/>
          <w:numId w:val="2"/>
        </w:numPr>
        <w:spacing w:line="240" w:lineRule="auto"/>
        <w:ind w:left="720" w:hanging="360"/>
        <w:contextualSpacing w:val="1"/>
        <w:rPr>
          <w:rFonts w:ascii="Questrial" w:cs="Questrial" w:eastAsia="Questrial" w:hAnsi="Questrial"/>
          <w:b w:val="1"/>
          <w:sz w:val="24"/>
          <w:szCs w:val="24"/>
          <w:highlight w:val="white"/>
          <w:u w:val="none"/>
        </w:rPr>
      </w:pPr>
      <w:r w:rsidDel="00000000" w:rsidR="00000000" w:rsidRPr="00000000">
        <w:rPr>
          <w:rFonts w:ascii="Questrial" w:cs="Questrial" w:eastAsia="Questrial" w:hAnsi="Questrial"/>
          <w:b w:val="1"/>
          <w:sz w:val="24"/>
          <w:szCs w:val="24"/>
          <w:highlight w:val="white"/>
          <w:rtl w:val="0"/>
        </w:rPr>
        <w:t xml:space="preserve">PD Day, Jan 31 - FreshGrade training</w:t>
      </w:r>
    </w:p>
    <w:p w:rsidR="00000000" w:rsidDel="00000000" w:rsidP="00000000" w:rsidRDefault="00000000" w:rsidRPr="00000000" w14:paraId="00000020">
      <w:pPr>
        <w:spacing w:line="240" w:lineRule="auto"/>
        <w:contextualSpacing w:val="0"/>
        <w:rPr>
          <w:rFonts w:ascii="Questrial" w:cs="Questrial" w:eastAsia="Questrial" w:hAnsi="Questrial"/>
          <w:b w:val="1"/>
          <w:sz w:val="24"/>
          <w:szCs w:val="24"/>
          <w:highlight w:val="white"/>
        </w:rPr>
      </w:pPr>
      <w:r w:rsidDel="00000000" w:rsidR="00000000" w:rsidRPr="00000000">
        <w:rPr>
          <w:rtl w:val="0"/>
        </w:rPr>
      </w:r>
    </w:p>
    <w:p w:rsidR="00000000" w:rsidDel="00000000" w:rsidP="00000000" w:rsidRDefault="00000000" w:rsidRPr="00000000" w14:paraId="00000021">
      <w:pPr>
        <w:numPr>
          <w:ilvl w:val="0"/>
          <w:numId w:val="5"/>
        </w:numPr>
        <w:spacing w:line="240" w:lineRule="auto"/>
        <w:ind w:left="720" w:hanging="360"/>
        <w:contextualSpacing w:val="1"/>
        <w:rPr>
          <w:rFonts w:ascii="Questrial" w:cs="Questrial" w:eastAsia="Questrial" w:hAnsi="Questrial"/>
          <w:b w:val="1"/>
          <w:sz w:val="24"/>
          <w:szCs w:val="24"/>
          <w:highlight w:val="white"/>
        </w:rPr>
      </w:pPr>
      <w:r w:rsidDel="00000000" w:rsidR="00000000" w:rsidRPr="00000000">
        <w:rPr>
          <w:rFonts w:ascii="Questrial" w:cs="Questrial" w:eastAsia="Questrial" w:hAnsi="Questrial"/>
          <w:b w:val="1"/>
          <w:sz w:val="24"/>
          <w:szCs w:val="24"/>
          <w:highlight w:val="white"/>
          <w:rtl w:val="0"/>
        </w:rPr>
        <w:t xml:space="preserve">Arrowwood Olympics - February 12 - 16</w:t>
      </w:r>
    </w:p>
    <w:p w:rsidR="00000000" w:rsidDel="00000000" w:rsidP="00000000" w:rsidRDefault="00000000" w:rsidRPr="00000000" w14:paraId="00000022">
      <w:pPr>
        <w:numPr>
          <w:ilvl w:val="1"/>
          <w:numId w:val="5"/>
        </w:numPr>
        <w:spacing w:line="240" w:lineRule="auto"/>
        <w:ind w:left="1440" w:hanging="360"/>
        <w:contextualSpacing w:val="1"/>
        <w:rPr>
          <w:rFonts w:ascii="Questrial" w:cs="Questrial" w:eastAsia="Questrial" w:hAnsi="Questrial"/>
          <w:sz w:val="24"/>
          <w:szCs w:val="24"/>
          <w:highlight w:val="white"/>
          <w:u w:val="none"/>
        </w:rPr>
      </w:pPr>
      <w:r w:rsidDel="00000000" w:rsidR="00000000" w:rsidRPr="00000000">
        <w:rPr>
          <w:rFonts w:ascii="Questrial" w:cs="Questrial" w:eastAsia="Questrial" w:hAnsi="Questrial"/>
          <w:sz w:val="24"/>
          <w:szCs w:val="24"/>
          <w:highlight w:val="white"/>
          <w:rtl w:val="0"/>
        </w:rPr>
        <w:t xml:space="preserve">Daily sporting events in Synergy Groups</w:t>
      </w:r>
    </w:p>
    <w:p w:rsidR="00000000" w:rsidDel="00000000" w:rsidP="00000000" w:rsidRDefault="00000000" w:rsidRPr="00000000" w14:paraId="00000023">
      <w:pPr>
        <w:spacing w:line="240" w:lineRule="auto"/>
        <w:ind w:left="720" w:firstLine="0"/>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24">
      <w:pPr>
        <w:numPr>
          <w:ilvl w:val="0"/>
          <w:numId w:val="5"/>
        </w:numPr>
        <w:spacing w:line="240" w:lineRule="auto"/>
        <w:ind w:left="720" w:hanging="360"/>
        <w:contextualSpacing w:val="1"/>
        <w:rPr>
          <w:rFonts w:ascii="Questrial" w:cs="Questrial" w:eastAsia="Questrial" w:hAnsi="Questrial"/>
          <w:b w:val="1"/>
          <w:sz w:val="24"/>
          <w:szCs w:val="24"/>
          <w:highlight w:val="white"/>
        </w:rPr>
      </w:pPr>
      <w:r w:rsidDel="00000000" w:rsidR="00000000" w:rsidRPr="00000000">
        <w:rPr>
          <w:rFonts w:ascii="Questrial" w:cs="Questrial" w:eastAsia="Questrial" w:hAnsi="Questrial"/>
          <w:b w:val="1"/>
          <w:sz w:val="24"/>
          <w:szCs w:val="24"/>
          <w:highlight w:val="white"/>
          <w:rtl w:val="0"/>
        </w:rPr>
        <w:t xml:space="preserve">County Floor Hockey Tournament for 5/6  - Feb. 15</w:t>
      </w:r>
    </w:p>
    <w:p w:rsidR="00000000" w:rsidDel="00000000" w:rsidP="00000000" w:rsidRDefault="00000000" w:rsidRPr="00000000" w14:paraId="00000025">
      <w:pPr>
        <w:spacing w:line="240" w:lineRule="auto"/>
        <w:contextualSpacing w:val="0"/>
        <w:rPr>
          <w:rFonts w:ascii="Questrial" w:cs="Questrial" w:eastAsia="Questrial" w:hAnsi="Questrial"/>
          <w:b w:val="1"/>
          <w:sz w:val="24"/>
          <w:szCs w:val="24"/>
          <w:highlight w:val="white"/>
        </w:rPr>
      </w:pPr>
      <w:r w:rsidDel="00000000" w:rsidR="00000000" w:rsidRPr="00000000">
        <w:rPr>
          <w:rtl w:val="0"/>
        </w:rPr>
      </w:r>
    </w:p>
    <w:p w:rsidR="00000000" w:rsidDel="00000000" w:rsidP="00000000" w:rsidRDefault="00000000" w:rsidRPr="00000000" w14:paraId="00000026">
      <w:pPr>
        <w:numPr>
          <w:ilvl w:val="0"/>
          <w:numId w:val="8"/>
        </w:numPr>
        <w:spacing w:line="240" w:lineRule="auto"/>
        <w:ind w:left="720" w:hanging="360"/>
        <w:contextualSpacing w:val="1"/>
        <w:rPr>
          <w:rFonts w:ascii="Questrial" w:cs="Questrial" w:eastAsia="Questrial" w:hAnsi="Questrial"/>
          <w:b w:val="1"/>
          <w:sz w:val="24"/>
          <w:szCs w:val="24"/>
          <w:highlight w:val="white"/>
        </w:rPr>
      </w:pPr>
      <w:r w:rsidDel="00000000" w:rsidR="00000000" w:rsidRPr="00000000">
        <w:rPr>
          <w:rFonts w:ascii="Questrial" w:cs="Questrial" w:eastAsia="Questrial" w:hAnsi="Questrial"/>
          <w:b w:val="1"/>
          <w:sz w:val="24"/>
          <w:szCs w:val="24"/>
          <w:highlight w:val="white"/>
          <w:rtl w:val="0"/>
        </w:rPr>
        <w:t xml:space="preserve">Ski Trip tentatively booked for Feb. 28</w:t>
      </w:r>
    </w:p>
    <w:p w:rsidR="00000000" w:rsidDel="00000000" w:rsidP="00000000" w:rsidRDefault="00000000" w:rsidRPr="00000000" w14:paraId="00000027">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28">
      <w:pPr>
        <w:numPr>
          <w:ilvl w:val="0"/>
          <w:numId w:val="3"/>
        </w:numPr>
        <w:spacing w:line="240" w:lineRule="auto"/>
        <w:ind w:left="720" w:hanging="360"/>
        <w:contextualSpacing w:val="1"/>
        <w:rPr>
          <w:rFonts w:ascii="Questrial" w:cs="Questrial" w:eastAsia="Questrial" w:hAnsi="Questrial"/>
          <w:b w:val="1"/>
          <w:sz w:val="24"/>
          <w:szCs w:val="24"/>
          <w:highlight w:val="white"/>
        </w:rPr>
      </w:pPr>
      <w:r w:rsidDel="00000000" w:rsidR="00000000" w:rsidRPr="00000000">
        <w:rPr>
          <w:rFonts w:ascii="Questrial" w:cs="Questrial" w:eastAsia="Questrial" w:hAnsi="Questrial"/>
          <w:b w:val="1"/>
          <w:sz w:val="24"/>
          <w:szCs w:val="24"/>
          <w:highlight w:val="white"/>
          <w:rtl w:val="0"/>
        </w:rPr>
        <w:t xml:space="preserve">DFS Fundraising planned for the spring</w:t>
      </w:r>
    </w:p>
    <w:p w:rsidR="00000000" w:rsidDel="00000000" w:rsidP="00000000" w:rsidRDefault="00000000" w:rsidRPr="00000000" w14:paraId="00000029">
      <w:pPr>
        <w:spacing w:line="240" w:lineRule="auto"/>
        <w:contextualSpacing w:val="0"/>
        <w:rPr>
          <w:rFonts w:ascii="Questrial" w:cs="Questrial" w:eastAsia="Questrial" w:hAnsi="Questrial"/>
          <w:sz w:val="24"/>
          <w:szCs w:val="24"/>
          <w:highlight w:val="white"/>
        </w:rPr>
      </w:pPr>
      <w:r w:rsidDel="00000000" w:rsidR="00000000" w:rsidRPr="00000000">
        <w:rPr>
          <w:rFonts w:ascii="Questrial" w:cs="Questrial" w:eastAsia="Questrial" w:hAnsi="Questrial"/>
          <w:b w:val="1"/>
          <w:sz w:val="24"/>
          <w:szCs w:val="24"/>
          <w:highlight w:val="white"/>
          <w:rtl w:val="0"/>
        </w:rPr>
        <w:tab/>
      </w:r>
      <w:r w:rsidDel="00000000" w:rsidR="00000000" w:rsidRPr="00000000">
        <w:rPr>
          <w:rFonts w:ascii="Questrial" w:cs="Questrial" w:eastAsia="Questrial" w:hAnsi="Questrial"/>
          <w:sz w:val="24"/>
          <w:szCs w:val="24"/>
          <w:highlight w:val="white"/>
          <w:rtl w:val="0"/>
        </w:rPr>
        <w:t xml:space="preserve">Still have Subway Cards available</w:t>
      </w:r>
    </w:p>
    <w:p w:rsidR="00000000" w:rsidDel="00000000" w:rsidP="00000000" w:rsidRDefault="00000000" w:rsidRPr="00000000" w14:paraId="0000002A">
      <w:pPr>
        <w:spacing w:line="240" w:lineRule="auto"/>
        <w:contextualSpacing w:val="0"/>
        <w:rPr>
          <w:rFonts w:ascii="Questrial" w:cs="Questrial" w:eastAsia="Questrial" w:hAnsi="Questrial"/>
          <w:b w:val="1"/>
          <w:sz w:val="24"/>
          <w:szCs w:val="24"/>
          <w:highlight w:val="white"/>
        </w:rPr>
      </w:pPr>
      <w:r w:rsidDel="00000000" w:rsidR="00000000" w:rsidRPr="00000000">
        <w:rPr>
          <w:rtl w:val="0"/>
        </w:rPr>
      </w:r>
    </w:p>
    <w:p w:rsidR="00000000" w:rsidDel="00000000" w:rsidP="00000000" w:rsidRDefault="00000000" w:rsidRPr="00000000" w14:paraId="0000002B">
      <w:pPr>
        <w:numPr>
          <w:ilvl w:val="0"/>
          <w:numId w:val="10"/>
        </w:numPr>
        <w:spacing w:line="240" w:lineRule="auto"/>
        <w:ind w:left="720" w:hanging="360"/>
        <w:contextualSpacing w:val="1"/>
        <w:rPr>
          <w:rFonts w:ascii="Questrial" w:cs="Questrial" w:eastAsia="Questrial" w:hAnsi="Questrial"/>
          <w:b w:val="1"/>
          <w:sz w:val="24"/>
          <w:szCs w:val="24"/>
          <w:highlight w:val="white"/>
          <w:u w:val="none"/>
        </w:rPr>
      </w:pPr>
      <w:r w:rsidDel="00000000" w:rsidR="00000000" w:rsidRPr="00000000">
        <w:rPr>
          <w:rFonts w:ascii="Questrial" w:cs="Questrial" w:eastAsia="Questrial" w:hAnsi="Questrial"/>
          <w:b w:val="1"/>
          <w:sz w:val="24"/>
          <w:szCs w:val="24"/>
          <w:highlight w:val="white"/>
          <w:rtl w:val="0"/>
        </w:rPr>
        <w:t xml:space="preserve">Scholastic Book Fair scheduled for March 5 - 9</w:t>
      </w:r>
    </w:p>
    <w:p w:rsidR="00000000" w:rsidDel="00000000" w:rsidP="00000000" w:rsidRDefault="00000000" w:rsidRPr="00000000" w14:paraId="0000002C">
      <w:pPr>
        <w:spacing w:line="240" w:lineRule="auto"/>
        <w:contextualSpacing w:val="0"/>
        <w:rPr>
          <w:rFonts w:ascii="Questrial" w:cs="Questrial" w:eastAsia="Questrial" w:hAnsi="Questrial"/>
          <w:b w:val="1"/>
          <w:sz w:val="24"/>
          <w:szCs w:val="24"/>
          <w:highlight w:val="white"/>
        </w:rPr>
      </w:pPr>
      <w:r w:rsidDel="00000000" w:rsidR="00000000" w:rsidRPr="00000000">
        <w:rPr>
          <w:rtl w:val="0"/>
        </w:rPr>
      </w:r>
    </w:p>
    <w:p w:rsidR="00000000" w:rsidDel="00000000" w:rsidP="00000000" w:rsidRDefault="00000000" w:rsidRPr="00000000" w14:paraId="0000002D">
      <w:pPr>
        <w:numPr>
          <w:ilvl w:val="0"/>
          <w:numId w:val="9"/>
        </w:numPr>
        <w:spacing w:line="240" w:lineRule="auto"/>
        <w:ind w:left="720" w:hanging="360"/>
        <w:contextualSpacing w:val="1"/>
        <w:rPr>
          <w:rFonts w:ascii="Questrial" w:cs="Questrial" w:eastAsia="Questrial" w:hAnsi="Questrial"/>
          <w:b w:val="1"/>
          <w:sz w:val="24"/>
          <w:szCs w:val="24"/>
          <w:highlight w:val="white"/>
          <w:u w:val="none"/>
        </w:rPr>
      </w:pPr>
      <w:r w:rsidDel="00000000" w:rsidR="00000000" w:rsidRPr="00000000">
        <w:rPr>
          <w:rFonts w:ascii="Questrial" w:cs="Questrial" w:eastAsia="Questrial" w:hAnsi="Questrial"/>
          <w:b w:val="1"/>
          <w:sz w:val="24"/>
          <w:szCs w:val="24"/>
          <w:highlight w:val="white"/>
          <w:rtl w:val="0"/>
        </w:rPr>
        <w:t xml:space="preserve">Student Progress Conferences March 7 &amp; 8</w:t>
      </w:r>
    </w:p>
    <w:p w:rsidR="00000000" w:rsidDel="00000000" w:rsidP="00000000" w:rsidRDefault="00000000" w:rsidRPr="00000000" w14:paraId="0000002E">
      <w:pPr>
        <w:spacing w:line="240" w:lineRule="auto"/>
        <w:contextualSpacing w:val="0"/>
        <w:rPr>
          <w:rFonts w:ascii="Questrial" w:cs="Questrial" w:eastAsia="Questrial" w:hAnsi="Questrial"/>
          <w:b w:val="1"/>
          <w:color w:val="980000"/>
          <w:sz w:val="28"/>
          <w:szCs w:val="28"/>
          <w:highlight w:val="white"/>
        </w:rPr>
      </w:pPr>
      <w:r w:rsidDel="00000000" w:rsidR="00000000" w:rsidRPr="00000000">
        <w:rPr>
          <w:rtl w:val="0"/>
        </w:rPr>
      </w:r>
    </w:p>
    <w:p w:rsidR="00000000" w:rsidDel="00000000" w:rsidP="00000000" w:rsidRDefault="00000000" w:rsidRPr="00000000" w14:paraId="0000002F">
      <w:pPr>
        <w:spacing w:line="240" w:lineRule="auto"/>
        <w:contextualSpacing w:val="0"/>
        <w:rPr>
          <w:rFonts w:ascii="Questrial" w:cs="Questrial" w:eastAsia="Questrial" w:hAnsi="Questrial"/>
          <w:color w:val="980000"/>
          <w:sz w:val="28"/>
          <w:szCs w:val="28"/>
          <w:highlight w:val="white"/>
        </w:rPr>
      </w:pPr>
      <w:r w:rsidDel="00000000" w:rsidR="00000000" w:rsidRPr="00000000">
        <w:rPr>
          <w:rFonts w:ascii="Questrial" w:cs="Questrial" w:eastAsia="Questrial" w:hAnsi="Questrial"/>
          <w:color w:val="980000"/>
          <w:sz w:val="28"/>
          <w:szCs w:val="28"/>
          <w:highlight w:val="white"/>
          <w:rtl w:val="0"/>
        </w:rPr>
        <w:t xml:space="preserve">Items to Discuss</w:t>
      </w:r>
    </w:p>
    <w:p w:rsidR="00000000" w:rsidDel="00000000" w:rsidP="00000000" w:rsidRDefault="00000000" w:rsidRPr="00000000" w14:paraId="00000030">
      <w:pPr>
        <w:spacing w:line="240" w:lineRule="auto"/>
        <w:contextualSpacing w:val="0"/>
        <w:rPr>
          <w:rFonts w:ascii="Questrial" w:cs="Questrial" w:eastAsia="Questrial" w:hAnsi="Questrial"/>
          <w:b w:val="1"/>
          <w:sz w:val="24"/>
          <w:szCs w:val="24"/>
          <w:highlight w:val="white"/>
        </w:rPr>
      </w:pPr>
      <w:r w:rsidDel="00000000" w:rsidR="00000000" w:rsidRPr="00000000">
        <w:rPr>
          <w:rtl w:val="0"/>
        </w:rPr>
      </w:r>
    </w:p>
    <w:p w:rsidR="00000000" w:rsidDel="00000000" w:rsidP="00000000" w:rsidRDefault="00000000" w:rsidRPr="00000000" w14:paraId="00000031">
      <w:pPr>
        <w:numPr>
          <w:ilvl w:val="0"/>
          <w:numId w:val="11"/>
        </w:numPr>
        <w:spacing w:line="240" w:lineRule="auto"/>
        <w:ind w:left="720" w:hanging="360"/>
        <w:contextualSpacing w:val="1"/>
        <w:rPr>
          <w:rFonts w:ascii="Questrial" w:cs="Questrial" w:eastAsia="Questrial" w:hAnsi="Questrial"/>
          <w:b w:val="1"/>
          <w:sz w:val="24"/>
          <w:szCs w:val="24"/>
          <w:highlight w:val="white"/>
          <w:u w:val="none"/>
        </w:rPr>
      </w:pPr>
      <w:r w:rsidDel="00000000" w:rsidR="00000000" w:rsidRPr="00000000">
        <w:rPr>
          <w:rFonts w:ascii="Questrial" w:cs="Questrial" w:eastAsia="Questrial" w:hAnsi="Questrial"/>
          <w:b w:val="1"/>
          <w:sz w:val="24"/>
          <w:szCs w:val="24"/>
          <w:highlight w:val="white"/>
          <w:rtl w:val="0"/>
        </w:rPr>
        <w:t xml:space="preserve">DRAFT Copy of Palliser Calendar</w:t>
      </w:r>
    </w:p>
    <w:p w:rsidR="00000000" w:rsidDel="00000000" w:rsidP="00000000" w:rsidRDefault="00000000" w:rsidRPr="00000000" w14:paraId="00000032">
      <w:pPr>
        <w:spacing w:line="240" w:lineRule="auto"/>
        <w:contextualSpacing w:val="0"/>
        <w:rPr>
          <w:rFonts w:ascii="Questrial" w:cs="Questrial" w:eastAsia="Questrial" w:hAnsi="Questrial"/>
          <w:b w:val="1"/>
          <w:sz w:val="24"/>
          <w:szCs w:val="24"/>
          <w:highlight w:val="white"/>
        </w:rPr>
      </w:pPr>
      <w:r w:rsidDel="00000000" w:rsidR="00000000" w:rsidRPr="00000000">
        <w:rPr>
          <w:rtl w:val="0"/>
        </w:rPr>
      </w:r>
    </w:p>
    <w:p w:rsidR="00000000" w:rsidDel="00000000" w:rsidP="00000000" w:rsidRDefault="00000000" w:rsidRPr="00000000" w14:paraId="00000033">
      <w:pPr>
        <w:numPr>
          <w:ilvl w:val="0"/>
          <w:numId w:val="11"/>
        </w:numPr>
        <w:spacing w:line="240" w:lineRule="auto"/>
        <w:ind w:left="720" w:hanging="360"/>
        <w:contextualSpacing w:val="1"/>
        <w:rPr>
          <w:rFonts w:ascii="Questrial" w:cs="Questrial" w:eastAsia="Questrial" w:hAnsi="Questrial"/>
          <w:b w:val="1"/>
          <w:sz w:val="24"/>
          <w:szCs w:val="24"/>
          <w:highlight w:val="white"/>
          <w:u w:val="none"/>
        </w:rPr>
      </w:pPr>
      <w:r w:rsidDel="00000000" w:rsidR="00000000" w:rsidRPr="00000000">
        <w:rPr>
          <w:rFonts w:ascii="Questrial" w:cs="Questrial" w:eastAsia="Questrial" w:hAnsi="Questrial"/>
          <w:b w:val="1"/>
          <w:sz w:val="24"/>
          <w:szCs w:val="24"/>
          <w:highlight w:val="white"/>
          <w:rtl w:val="0"/>
        </w:rPr>
        <w:t xml:space="preserve">Possible change to the Inclement Weather Policy</w:t>
      </w:r>
    </w:p>
    <w:p w:rsidR="00000000" w:rsidDel="00000000" w:rsidP="00000000" w:rsidRDefault="00000000" w:rsidRPr="00000000" w14:paraId="00000034">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35">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36">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37">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38">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39">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3A">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3B">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3C">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3D">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3E">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3F">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40">
      <w:pPr>
        <w:spacing w:line="240" w:lineRule="auto"/>
        <w:contextualSpacing w:val="0"/>
        <w:rPr>
          <w:rFonts w:ascii="Questrial" w:cs="Questrial" w:eastAsia="Questrial" w:hAnsi="Questrial"/>
          <w:sz w:val="24"/>
          <w:szCs w:val="24"/>
          <w:highlight w:val="white"/>
        </w:rPr>
      </w:pPr>
      <w:r w:rsidDel="00000000" w:rsidR="00000000" w:rsidRPr="00000000">
        <w:rPr>
          <w:rtl w:val="0"/>
        </w:rPr>
      </w:r>
    </w:p>
    <w:p w:rsidR="00000000" w:rsidDel="00000000" w:rsidP="00000000" w:rsidRDefault="00000000" w:rsidRPr="00000000" w14:paraId="00000041">
      <w:pPr>
        <w:spacing w:line="240" w:lineRule="auto"/>
        <w:ind w:left="0" w:firstLine="0"/>
        <w:contextualSpacing w:val="0"/>
        <w:rPr>
          <w:rFonts w:ascii="Questrial" w:cs="Questrial" w:eastAsia="Questrial" w:hAnsi="Questrial"/>
          <w:b w:val="1"/>
          <w:sz w:val="24"/>
          <w:szCs w:val="24"/>
        </w:rPr>
      </w:pPr>
      <w:hyperlink r:id="rId6">
        <w:r w:rsidDel="00000000" w:rsidR="00000000" w:rsidRPr="00000000">
          <w:rPr>
            <w:rFonts w:ascii="Questrial" w:cs="Questrial" w:eastAsia="Questrial" w:hAnsi="Questrial"/>
            <w:b w:val="1"/>
            <w:color w:val="1155cc"/>
            <w:sz w:val="24"/>
            <w:szCs w:val="24"/>
            <w:u w:val="single"/>
            <w:rtl w:val="0"/>
          </w:rPr>
          <w:t xml:space="preserve">https://goo.gl/6dC39b</w:t>
        </w:r>
      </w:hyperlink>
      <w:r w:rsidDel="00000000" w:rsidR="00000000" w:rsidRPr="00000000">
        <w:rPr>
          <w:rtl w:val="0"/>
        </w:rPr>
      </w:r>
    </w:p>
    <w:p w:rsidR="00000000" w:rsidDel="00000000" w:rsidP="00000000" w:rsidRDefault="00000000" w:rsidRPr="00000000" w14:paraId="00000042">
      <w:pPr>
        <w:spacing w:line="240" w:lineRule="auto"/>
        <w:ind w:left="0" w:firstLine="0"/>
        <w:contextualSpacing w:val="0"/>
        <w:rPr>
          <w:rFonts w:ascii="Questrial" w:cs="Questrial" w:eastAsia="Questrial" w:hAnsi="Questrial"/>
          <w:b w:val="1"/>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contextualSpacing w:val="0"/>
        <w:rPr>
          <w:rFonts w:ascii="Questrial" w:cs="Questrial" w:eastAsia="Questrial" w:hAnsi="Questrial"/>
          <w:b w:val="1"/>
          <w:sz w:val="24"/>
          <w:szCs w:val="24"/>
        </w:rPr>
      </w:pPr>
      <w:hyperlink r:id="rId7">
        <w:r w:rsidDel="00000000" w:rsidR="00000000" w:rsidRPr="00000000">
          <w:rPr>
            <w:rFonts w:ascii="Questrial" w:cs="Questrial" w:eastAsia="Questrial" w:hAnsi="Questrial"/>
            <w:b w:val="1"/>
            <w:color w:val="1155cc"/>
            <w:sz w:val="24"/>
            <w:szCs w:val="24"/>
            <w:u w:val="single"/>
            <w:rtl w:val="0"/>
          </w:rPr>
          <w:t xml:space="preserve">https://goo.gl/UZKMPQ</w:t>
        </w:r>
      </w:hyperlink>
      <w:r w:rsidDel="00000000" w:rsidR="00000000" w:rsidRPr="00000000">
        <w:rPr>
          <w:rtl w:val="0"/>
        </w:rPr>
      </w:r>
    </w:p>
    <w:p w:rsidR="00000000" w:rsidDel="00000000" w:rsidP="00000000" w:rsidRDefault="00000000" w:rsidRPr="00000000" w14:paraId="00000044">
      <w:pPr>
        <w:spacing w:line="240" w:lineRule="auto"/>
        <w:ind w:left="0" w:firstLine="0"/>
        <w:contextualSpacing w:val="0"/>
        <w:rPr>
          <w:rFonts w:ascii="Questrial" w:cs="Questrial" w:eastAsia="Questrial" w:hAnsi="Questrial"/>
          <w:b w:val="1"/>
          <w:sz w:val="24"/>
          <w:szCs w:val="24"/>
        </w:rPr>
      </w:pPr>
      <w:r w:rsidDel="00000000" w:rsidR="00000000" w:rsidRPr="00000000">
        <w:rPr>
          <w:rtl w:val="0"/>
        </w:rPr>
      </w:r>
    </w:p>
    <w:sectPr>
      <w:headerReference r:id="rId8" w:type="default"/>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Questrial">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line="240" w:lineRule="auto"/>
      <w:contextualSpacing w:val="0"/>
      <w:jc w:val="center"/>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Box 180, Arrowwood, Alberta T0L0B0</w:t>
    </w:r>
  </w:p>
  <w:p w:rsidR="00000000" w:rsidDel="00000000" w:rsidP="00000000" w:rsidRDefault="00000000" w:rsidRPr="00000000" w14:paraId="0000004A">
    <w:pPr>
      <w:spacing w:after="200" w:line="240" w:lineRule="auto"/>
      <w:contextualSpacing w:val="0"/>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sz w:val="24"/>
        <w:szCs w:val="24"/>
        <w:rtl w:val="0"/>
      </w:rPr>
      <w:t xml:space="preserve">Phone:  (403) 534-3825   Fax:  (403) 534-3780</w:t>
    </w: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1"/>
      <w:spacing w:before="720" w:line="240" w:lineRule="auto"/>
      <w:ind w:left="-360"/>
      <w:contextualSpacing w:val="0"/>
      <w:jc w:val="right"/>
      <w:rPr>
        <w:rFonts w:ascii="Questrial" w:cs="Questrial" w:eastAsia="Questrial" w:hAnsi="Questrial"/>
        <w:b w:val="1"/>
        <w:sz w:val="44"/>
        <w:szCs w:val="44"/>
      </w:rPr>
    </w:pPr>
    <w:bookmarkStart w:colFirst="0" w:colLast="0" w:name="_gjdgxs" w:id="0"/>
    <w:bookmarkEnd w:id="0"/>
    <w:r w:rsidDel="00000000" w:rsidR="00000000" w:rsidRPr="00000000">
      <w:rPr>
        <w:rFonts w:ascii="Questrial" w:cs="Questrial" w:eastAsia="Questrial" w:hAnsi="Questrial"/>
        <w:b w:val="1"/>
        <w:sz w:val="44"/>
        <w:szCs w:val="44"/>
        <w:rtl w:val="0"/>
      </w:rPr>
      <w:t xml:space="preserve">Arrowwood Community School</w:t>
    </w:r>
    <w:r w:rsidDel="00000000" w:rsidR="00000000" w:rsidRPr="00000000">
      <w:drawing>
        <wp:anchor allowOverlap="1" behindDoc="0" distB="0" distT="0" distL="114300" distR="114300" hidden="0" layoutInCell="1" locked="0" relativeHeight="0" simplePos="0">
          <wp:simplePos x="0" y="0"/>
          <wp:positionH relativeFrom="margin">
            <wp:posOffset>-66674</wp:posOffset>
          </wp:positionH>
          <wp:positionV relativeFrom="paragraph">
            <wp:posOffset>133350</wp:posOffset>
          </wp:positionV>
          <wp:extent cx="1054735" cy="106108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54735" cy="1061085"/>
                  </a:xfrm>
                  <a:prstGeom prst="rect"/>
                  <a:ln/>
                </pic:spPr>
              </pic:pic>
            </a:graphicData>
          </a:graphic>
        </wp:anchor>
      </w:drawing>
    </w:r>
  </w:p>
  <w:p w:rsidR="00000000" w:rsidDel="00000000" w:rsidP="00000000" w:rsidRDefault="00000000" w:rsidRPr="00000000" w14:paraId="00000046">
    <w:pPr>
      <w:keepNext w:val="1"/>
      <w:spacing w:before="240" w:line="240" w:lineRule="auto"/>
      <w:ind w:left="-360"/>
      <w:contextualSpacing w:val="0"/>
      <w:jc w:val="right"/>
      <w:rPr>
        <w:rFonts w:ascii="Questrial" w:cs="Questrial" w:eastAsia="Questrial" w:hAnsi="Questrial"/>
        <w:i w:val="1"/>
        <w:sz w:val="32"/>
        <w:szCs w:val="32"/>
      </w:rPr>
    </w:pPr>
    <w:r w:rsidDel="00000000" w:rsidR="00000000" w:rsidRPr="00000000">
      <w:rPr>
        <w:rFonts w:ascii="Questrial" w:cs="Questrial" w:eastAsia="Questrial" w:hAnsi="Questrial"/>
        <w:i w:val="1"/>
        <w:sz w:val="32"/>
        <w:szCs w:val="32"/>
        <w:rtl w:val="0"/>
      </w:rPr>
      <w:t xml:space="preserve">Inspiring leaders.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990600</wp:posOffset>
              </wp:positionH>
              <wp:positionV relativeFrom="paragraph">
                <wp:posOffset>76200</wp:posOffset>
              </wp:positionV>
              <wp:extent cx="5842000" cy="12700"/>
              <wp:effectExtent b="0" l="0" r="0" t="0"/>
              <wp:wrapNone/>
              <wp:docPr id="2" name=""/>
              <a:graphic>
                <a:graphicData uri="http://schemas.microsoft.com/office/word/2010/wordprocessingShape">
                  <wps:wsp>
                    <wps:cNvCnPr/>
                    <wps:spPr>
                      <a:xfrm>
                        <a:off x="2421825" y="3780000"/>
                        <a:ext cx="584835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990600</wp:posOffset>
              </wp:positionH>
              <wp:positionV relativeFrom="paragraph">
                <wp:posOffset>76200</wp:posOffset>
              </wp:positionV>
              <wp:extent cx="5842000" cy="12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842000" cy="12700"/>
                      </a:xfrm>
                      <a:prstGeom prst="rect"/>
                      <a:ln/>
                    </pic:spPr>
                  </pic:pic>
                </a:graphicData>
              </a:graphic>
            </wp:anchor>
          </w:drawing>
        </mc:Fallback>
      </mc:AlternateContent>
    </w:r>
  </w:p>
  <w:p w:rsidR="00000000" w:rsidDel="00000000" w:rsidP="00000000" w:rsidRDefault="00000000" w:rsidRPr="00000000" w14:paraId="00000047">
    <w:pPr>
      <w:keepNext w:val="1"/>
      <w:spacing w:line="240" w:lineRule="auto"/>
      <w:ind w:left="-360"/>
      <w:contextualSpacing w:val="0"/>
      <w:jc w:val="center"/>
      <w:rPr>
        <w:rFonts w:ascii="Questrial" w:cs="Questrial" w:eastAsia="Questrial" w:hAnsi="Questrial"/>
        <w:b w:val="1"/>
        <w:i w:val="1"/>
        <w:sz w:val="14"/>
        <w:szCs w:val="14"/>
      </w:rPr>
    </w:pPr>
    <w:r w:rsidDel="00000000" w:rsidR="00000000" w:rsidRPr="00000000">
      <w:rPr>
        <w:rtl w:val="0"/>
      </w:rPr>
    </w:r>
  </w:p>
  <w:p w:rsidR="00000000" w:rsidDel="00000000" w:rsidP="00000000" w:rsidRDefault="00000000" w:rsidRPr="00000000" w14:paraId="00000048">
    <w:pPr>
      <w:spacing w:line="240" w:lineRule="auto"/>
      <w:ind w:left="2880" w:firstLine="0"/>
      <w:contextualSpacing w:val="0"/>
      <w:jc w:val="right"/>
      <w:rPr/>
    </w:pPr>
    <w:r w:rsidDel="00000000" w:rsidR="00000000" w:rsidRPr="00000000">
      <w:rPr>
        <w:rFonts w:ascii="Questrial" w:cs="Questrial" w:eastAsia="Questrial" w:hAnsi="Questrial"/>
        <w:rtl w:val="0"/>
      </w:rPr>
      <w:t xml:space="preserve">Principal:  Mrs. Shelley Davis Forman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goo.gl/6dC39b" TargetMode="External"/><Relationship Id="rId7" Type="http://schemas.openxmlformats.org/officeDocument/2006/relationships/hyperlink" Target="https://goo.gl/UZKMPQ"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